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0874" w14:textId="77777777"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14:paraId="42B21A5F" w14:textId="77777777" w:rsidTr="00A62635">
        <w:trPr>
          <w:trHeight w:val="1134"/>
        </w:trPr>
        <w:tc>
          <w:tcPr>
            <w:tcW w:w="6457" w:type="dxa"/>
            <w:shd w:val="clear" w:color="auto" w:fill="auto"/>
          </w:tcPr>
          <w:p w14:paraId="66CE2853" w14:textId="77777777" w:rsidR="00327910" w:rsidRDefault="00327910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DEDDE5C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7978199A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F7B3344" w14:textId="77777777" w:rsidR="00A62635" w:rsidRPr="00A62635" w:rsidRDefault="000323A1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Ambulante Sprechstunden</w:t>
            </w:r>
          </w:p>
          <w:p w14:paraId="046A772C" w14:textId="35393642" w:rsidR="00A62635" w:rsidRDefault="0006665C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5C27CF">
              <w:rPr>
                <w:rFonts w:ascii="Arial" w:hAnsi="Arial" w:cs="Arial"/>
                <w:sz w:val="18"/>
              </w:rPr>
              <w:t>Telefon    062 765 31 30</w:t>
            </w:r>
          </w:p>
          <w:p w14:paraId="036A80B2" w14:textId="7EE5EC07" w:rsidR="00327910" w:rsidRPr="00A62635" w:rsidRDefault="0094414F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  <w:t xml:space="preserve">  </w:t>
            </w:r>
            <w:r w:rsidR="00261D3B">
              <w:rPr>
                <w:rFonts w:ascii="Arial" w:hAnsi="Arial" w:cs="Arial"/>
                <w:sz w:val="18"/>
              </w:rPr>
              <w:t>endokrinologie</w:t>
            </w:r>
            <w:r w:rsidR="00327910">
              <w:rPr>
                <w:rFonts w:ascii="Arial" w:hAnsi="Arial" w:cs="Arial"/>
                <w:sz w:val="18"/>
              </w:rPr>
              <w:t>@spitalmenziken.ch</w:t>
            </w:r>
            <w:r w:rsidR="00327910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27D7D880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E9963F2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D9BEC4A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1C4C79F" w14:textId="77777777" w:rsidR="00A62635" w:rsidRPr="00A62635" w:rsidRDefault="00A62635" w:rsidP="0058773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Asana</w:t>
            </w:r>
            <w:r w:rsidR="00587732">
              <w:rPr>
                <w:rFonts w:ascii="Arial" w:hAnsi="Arial" w:cs="Arial"/>
                <w:sz w:val="18"/>
              </w:rPr>
              <w:t xml:space="preserve"> Spital Menziken AG</w:t>
            </w:r>
          </w:p>
          <w:p w14:paraId="552AF89A" w14:textId="77777777" w:rsidR="00A62635" w:rsidRDefault="00A62635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94414F">
              <w:rPr>
                <w:rFonts w:ascii="Arial" w:hAnsi="Arial" w:cs="Arial"/>
                <w:b/>
                <w:sz w:val="18"/>
              </w:rPr>
              <w:t xml:space="preserve">epartement Innere </w:t>
            </w:r>
            <w:r>
              <w:rPr>
                <w:rFonts w:ascii="Arial" w:hAnsi="Arial" w:cs="Arial"/>
                <w:b/>
                <w:sz w:val="18"/>
              </w:rPr>
              <w:t>Medizin</w:t>
            </w:r>
          </w:p>
          <w:p w14:paraId="6C8FFD9D" w14:textId="3F69A865" w:rsidR="00A62635" w:rsidRPr="00A62635" w:rsidRDefault="00261D3B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Endokrinologie</w:t>
            </w:r>
          </w:p>
          <w:p w14:paraId="6B016FC9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14:paraId="312A66AF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14:paraId="45AA7D56" w14:textId="77777777" w:rsidR="00632F3A" w:rsidRDefault="00632F3A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38972961" w14:textId="77777777" w:rsidR="005C27CF" w:rsidRDefault="005C27CF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1A1B3F9D" w14:textId="4A4BA226"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4414F">
        <w:rPr>
          <w:rFonts w:ascii="Arial" w:hAnsi="Arial" w:cs="Arial"/>
          <w:b/>
          <w:sz w:val="24"/>
          <w:szCs w:val="24"/>
        </w:rPr>
        <w:t xml:space="preserve">inweisung/Überweisung </w:t>
      </w:r>
      <w:r w:rsidR="00261D3B">
        <w:rPr>
          <w:rFonts w:ascii="Arial" w:hAnsi="Arial" w:cs="Arial"/>
          <w:b/>
          <w:sz w:val="24"/>
          <w:szCs w:val="24"/>
        </w:rPr>
        <w:t xml:space="preserve">Endokrinologie </w:t>
      </w:r>
    </w:p>
    <w:p w14:paraId="2264278E" w14:textId="77777777"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0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14:paraId="774E2AEE" w14:textId="77777777"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CD1DD15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3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14:paraId="6A1B2267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E03B6F7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F8EEAA2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8CC3EF1" w14:textId="77777777" w:rsidR="00983F60" w:rsidRDefault="00983F60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p w14:paraId="1E976138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Medizinische Daten </w:t>
      </w:r>
    </w:p>
    <w:p w14:paraId="307967A1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Gewünschte Behandlung</w:t>
      </w:r>
      <w:r w:rsidR="00D25626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0722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 xml:space="preserve">ambulant  </w:t>
      </w:r>
    </w:p>
    <w:p w14:paraId="3C894D80" w14:textId="77777777" w:rsidR="003507E6" w:rsidRDefault="003507E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7A6F024F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Einweisungsgrund (Diagnose)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FB89699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377635D6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Fragestellung </w:t>
      </w:r>
      <w:r w:rsidR="00A62635">
        <w:rPr>
          <w:rFonts w:ascii="Arial" w:hAnsi="Arial" w:cs="Arial"/>
          <w:sz w:val="18"/>
          <w:szCs w:val="18"/>
        </w:rPr>
        <w:t>/ Indikation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4CFC2CCE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014FC16B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Bisherige Therapie (Medikamente)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6BBBCC88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1EA2731F" w14:textId="77777777" w:rsidR="006C39B3" w:rsidRDefault="000277B6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</w:p>
    <w:p w14:paraId="59273910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50C4FB9F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 w:rsidRPr="00027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FF5D050" w14:textId="77777777" w:rsidR="00327910" w:rsidRPr="00D25626" w:rsidRDefault="006C39B3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44566D5" w14:textId="77777777" w:rsidR="008B3FD1" w:rsidRPr="005C27CF" w:rsidRDefault="00327910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p w14:paraId="75869DB7" w14:textId="77777777" w:rsidR="000277B6" w:rsidRPr="000277B6" w:rsidRDefault="000277B6" w:rsidP="00A62635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sectPr w:rsidR="000277B6" w:rsidRPr="000277B6" w:rsidSect="00D25626">
      <w:headerReference w:type="default" r:id="rId7"/>
      <w:footerReference w:type="default" r:id="rId8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04BA" w14:textId="77777777"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14:paraId="41BBE7CB" w14:textId="77777777"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7612" w14:textId="77777777"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14:paraId="2C846030" w14:textId="77777777"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6D6AEE7F" w14:textId="77777777"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>
      <w:rPr>
        <w:color w:val="A6A6A6" w:themeColor="background1" w:themeShade="A6"/>
        <w:sz w:val="18"/>
        <w:szCs w:val="18"/>
      </w:rPr>
      <w:t>62 765 31 30 - Fax 062 765 31 34</w:t>
    </w:r>
    <w:r w:rsidRPr="000E16F2">
      <w:rPr>
        <w:color w:val="A6A6A6" w:themeColor="background1" w:themeShade="A6"/>
        <w:sz w:val="18"/>
        <w:szCs w:val="18"/>
      </w:rPr>
      <w:t xml:space="preserve"> - </w:t>
    </w:r>
    <w:r w:rsidR="0094414F">
      <w:rPr>
        <w:color w:val="A6A6A6" w:themeColor="background1" w:themeShade="A6"/>
        <w:sz w:val="18"/>
        <w:szCs w:val="18"/>
      </w:rPr>
      <w:t>kardiologie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795B" w14:textId="77777777"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14:paraId="7B236AEA" w14:textId="77777777"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2F3" w14:textId="77777777"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E6CA493" wp14:editId="38F28B6C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4BDB76EA" wp14:editId="3D6DD031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323A1"/>
    <w:rsid w:val="00065B27"/>
    <w:rsid w:val="0006665C"/>
    <w:rsid w:val="000D27F2"/>
    <w:rsid w:val="00261D3B"/>
    <w:rsid w:val="00327910"/>
    <w:rsid w:val="003507E6"/>
    <w:rsid w:val="003D2127"/>
    <w:rsid w:val="00500312"/>
    <w:rsid w:val="00504464"/>
    <w:rsid w:val="00587732"/>
    <w:rsid w:val="005C27CF"/>
    <w:rsid w:val="00632F3A"/>
    <w:rsid w:val="006772EA"/>
    <w:rsid w:val="006C39B3"/>
    <w:rsid w:val="006F4C66"/>
    <w:rsid w:val="008B3FD1"/>
    <w:rsid w:val="009032E6"/>
    <w:rsid w:val="0094414F"/>
    <w:rsid w:val="00983F60"/>
    <w:rsid w:val="00A01DF3"/>
    <w:rsid w:val="00A62635"/>
    <w:rsid w:val="00A95077"/>
    <w:rsid w:val="00D16AED"/>
    <w:rsid w:val="00D25626"/>
    <w:rsid w:val="00D54AE0"/>
    <w:rsid w:val="00EF6A3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AFD89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EB7F-8270-4965-9D32-351B59DB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Stasiak Monica</cp:lastModifiedBy>
  <cp:revision>2</cp:revision>
  <cp:lastPrinted>2019-12-05T14:36:00Z</cp:lastPrinted>
  <dcterms:created xsi:type="dcterms:W3CDTF">2023-06-05T09:16:00Z</dcterms:created>
  <dcterms:modified xsi:type="dcterms:W3CDTF">2023-06-05T09:16:00Z</dcterms:modified>
</cp:coreProperties>
</file>